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8B" w:rsidRDefault="0075588B" w:rsidP="0075588B">
      <w:r>
        <w:rPr>
          <w:noProof/>
        </w:rPr>
        <w:drawing>
          <wp:anchor distT="0" distB="0" distL="114300" distR="114300" simplePos="0" relativeHeight="251658752" behindDoc="1" locked="0" layoutInCell="1" allowOverlap="1" wp14:anchorId="33302F82">
            <wp:simplePos x="0" y="0"/>
            <wp:positionH relativeFrom="column">
              <wp:posOffset>7910830</wp:posOffset>
            </wp:positionH>
            <wp:positionV relativeFrom="paragraph">
              <wp:posOffset>-118745</wp:posOffset>
            </wp:positionV>
            <wp:extent cx="1164590" cy="44513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markedcontent"/>
          <w:rFonts w:ascii="Arial" w:hAnsi="Arial" w:cs="Arial"/>
          <w:sz w:val="16"/>
          <w:szCs w:val="16"/>
        </w:rPr>
        <w:t>Datenaufbereitung durch: Abteilung Qualitätsmanagement - Entwicklung – Planung</w:t>
      </w:r>
      <w:r>
        <w:rPr>
          <w:rStyle w:val="markedcontent"/>
          <w:rFonts w:ascii="Arial" w:hAnsi="Arial" w:cs="Arial"/>
          <w:sz w:val="16"/>
          <w:szCs w:val="16"/>
        </w:rPr>
        <w:tab/>
      </w:r>
      <w:r>
        <w:rPr>
          <w:rStyle w:val="markedcontent"/>
          <w:rFonts w:ascii="Arial" w:hAnsi="Arial" w:cs="Arial"/>
          <w:sz w:val="16"/>
          <w:szCs w:val="16"/>
        </w:rPr>
        <w:tab/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Stand: QEP Stand März 2022; Quelle: Kapazitätsbericht; </w:t>
      </w:r>
      <w:proofErr w:type="spellStart"/>
      <w:r>
        <w:rPr>
          <w:rStyle w:val="markedcontent"/>
          <w:rFonts w:ascii="Arial" w:hAnsi="Arial" w:cs="Arial"/>
          <w:sz w:val="16"/>
          <w:szCs w:val="16"/>
        </w:rPr>
        <w:t>Fb</w:t>
      </w:r>
      <w:proofErr w:type="spellEnd"/>
      <w:r>
        <w:rPr>
          <w:rStyle w:val="markedcontent"/>
          <w:rFonts w:ascii="Arial" w:hAnsi="Arial" w:cs="Arial"/>
          <w:sz w:val="16"/>
          <w:szCs w:val="16"/>
        </w:rPr>
        <w:t>-Referent/-innen</w:t>
      </w:r>
      <w:r>
        <w:rPr>
          <w:noProof/>
        </w:rPr>
        <w:tab/>
      </w:r>
    </w:p>
    <w:p w:rsidR="0075588B" w:rsidRDefault="0075588B"/>
    <w:p w:rsidR="00A54990" w:rsidRDefault="0075588B">
      <w:r w:rsidRPr="0075588B">
        <w:t>Studierende nach Abschlussart, Fachbereich, Geschlecht und Staatsangehörigkeit in den letzten 5 Jahren</w:t>
      </w:r>
    </w:p>
    <w:p w:rsidR="0075588B" w:rsidRDefault="0075588B">
      <w:r w:rsidRPr="0075588B">
        <w:t>Alle folgenden Angaben ohne die Studiengänge "Barrierefreie Systeme" und "Inclusive Design".</w:t>
      </w:r>
    </w:p>
    <w:p w:rsidR="0075588B" w:rsidRDefault="0075588B">
      <w:r w:rsidRPr="0075588B">
        <w:rPr>
          <w:noProof/>
        </w:rPr>
        <w:drawing>
          <wp:inline distT="0" distB="0" distL="0" distR="0">
            <wp:extent cx="8439150" cy="38195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8B" w:rsidRDefault="0075588B"/>
    <w:p w:rsidR="0075588B" w:rsidRDefault="0075588B">
      <w:r w:rsidRPr="0075588B">
        <w:rPr>
          <w:noProof/>
        </w:rPr>
        <w:lastRenderedPageBreak/>
        <w:drawing>
          <wp:inline distT="0" distB="0" distL="0" distR="0">
            <wp:extent cx="8439150" cy="38195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8B" w:rsidRDefault="0075588B">
      <w:r w:rsidRPr="0075588B">
        <w:rPr>
          <w:noProof/>
        </w:rPr>
        <w:lastRenderedPageBreak/>
        <w:drawing>
          <wp:inline distT="0" distB="0" distL="0" distR="0">
            <wp:extent cx="8439150" cy="38195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8B" w:rsidRDefault="0075588B"/>
    <w:p w:rsidR="0029099F" w:rsidRDefault="0029099F">
      <w:pPr>
        <w:rPr>
          <w:rStyle w:val="markedcontent"/>
          <w:rFonts w:ascii="Arial" w:hAnsi="Arial" w:cs="Arial"/>
          <w:sz w:val="29"/>
          <w:szCs w:val="29"/>
        </w:rPr>
      </w:pPr>
    </w:p>
    <w:p w:rsidR="0029099F" w:rsidRDefault="0029099F">
      <w:bookmarkStart w:id="0" w:name="_GoBack"/>
      <w:bookmarkEnd w:id="0"/>
      <w:r>
        <w:rPr>
          <w:rStyle w:val="markedcontent"/>
          <w:rFonts w:ascii="Arial" w:hAnsi="Arial" w:cs="Arial"/>
          <w:sz w:val="29"/>
          <w:szCs w:val="29"/>
        </w:rPr>
        <w:t>Kontakt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Abteilung Qualitätsmanagement, Entwicklung, Planung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Dr. Mareike Tarazona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069-1533-3050 (BCN 1010</w:t>
      </w:r>
    </w:p>
    <w:sectPr w:rsidR="0029099F" w:rsidSect="0075588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8B"/>
    <w:rsid w:val="0029099F"/>
    <w:rsid w:val="0075588B"/>
    <w:rsid w:val="00A5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B8E1"/>
  <w15:chartTrackingRefBased/>
  <w15:docId w15:val="{F192B22B-4AD2-43A6-8DCF-C70061F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75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396E-C2E9-46F2-86E0-3815D680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404</Characters>
  <Application>Microsoft Office Word</Application>
  <DocSecurity>0</DocSecurity>
  <Lines>3</Lines>
  <Paragraphs>1</Paragraphs>
  <ScaleCrop>false</ScaleCrop>
  <Company>Frankfurt University of Applied Sciences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Feilhauer, Philipp</dc:creator>
  <cp:keywords/>
  <dc:description/>
  <cp:lastModifiedBy>Feilhauer, Philipp</cp:lastModifiedBy>
  <cp:revision>2</cp:revision>
  <dcterms:created xsi:type="dcterms:W3CDTF">2022-11-03T15:38:00Z</dcterms:created>
  <dcterms:modified xsi:type="dcterms:W3CDTF">2022-11-07T07:23:00Z</dcterms:modified>
</cp:coreProperties>
</file>